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D0D" w:rsidRPr="003E23B4" w:rsidRDefault="00E61D0D" w:rsidP="00E61D0D">
      <w:pPr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783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E61D0D" w:rsidRPr="003E23B4" w:rsidRDefault="00E61D0D" w:rsidP="00E61D0D">
      <w:pPr>
        <w:tabs>
          <w:tab w:val="left" w:pos="33"/>
          <w:tab w:val="left" w:pos="1469"/>
          <w:tab w:val="left" w:pos="2054"/>
          <w:tab w:val="left" w:pos="2594"/>
          <w:tab w:val="left" w:pos="3164"/>
          <w:tab w:val="left" w:pos="3674"/>
          <w:tab w:val="left" w:pos="4214"/>
          <w:tab w:val="left" w:pos="4799"/>
          <w:tab w:val="left" w:pos="5023"/>
        </w:tabs>
        <w:spacing w:after="0" w:line="240" w:lineRule="auto"/>
        <w:ind w:left="5387"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834"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М</w:t>
      </w:r>
      <w:r w:rsidR="0035028C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«Зубан</w:t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07834"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834"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834"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028C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инская СОШ»</w:t>
      </w:r>
    </w:p>
    <w:p w:rsidR="00E61D0D" w:rsidRPr="003E23B4" w:rsidRDefault="00E61D0D" w:rsidP="00E61D0D">
      <w:pPr>
        <w:tabs>
          <w:tab w:val="left" w:pos="5218"/>
        </w:tabs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07834"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5028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31</w:t>
      </w:r>
      <w:r w:rsidRPr="003E23B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425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028C">
        <w:rPr>
          <w:rFonts w:ascii="Times New Roman" w:eastAsia="Times New Roman" w:hAnsi="Times New Roman" w:cs="Times New Roman"/>
          <w:sz w:val="24"/>
          <w:szCs w:val="24"/>
          <w:lang w:eastAsia="ru-RU"/>
        </w:rPr>
        <w:t>08.2022 № 20-к</w:t>
      </w:r>
    </w:p>
    <w:p w:rsidR="00E61D0D" w:rsidRPr="003E23B4" w:rsidRDefault="00E61D0D" w:rsidP="00E61D0D">
      <w:pPr>
        <w:spacing w:after="0" w:line="240" w:lineRule="auto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D0D" w:rsidRPr="003E23B4" w:rsidRDefault="00E61D0D" w:rsidP="00E61D0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E23B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</w:t>
      </w:r>
    </w:p>
    <w:p w:rsidR="00E61D0D" w:rsidRPr="003E23B4" w:rsidRDefault="00E61D0D" w:rsidP="00E61D0D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учебно-воспитательных, внеурочных и социокультурных мероприятий </w:t>
      </w:r>
    </w:p>
    <w:p w:rsidR="00E61D0D" w:rsidRPr="003E23B4" w:rsidRDefault="0043638D" w:rsidP="00E61D0D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</w:t>
      </w:r>
      <w:r w:rsidR="00E61D0D"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ентре образования естественно-научной </w:t>
      </w:r>
      <w:r w:rsidR="001801E3"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507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технологической </w:t>
      </w:r>
      <w:r w:rsidR="00E61D0D" w:rsidRPr="00AE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направленност</w:t>
      </w:r>
      <w:r w:rsidR="00AE3B4D" w:rsidRPr="00AE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E61D0D" w:rsidRPr="00AE3B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«Точка роста» </w:t>
      </w:r>
      <w:r w:rsidR="00E61D0D"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3502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2022/2023</w:t>
      </w:r>
      <w:bookmarkStart w:id="0" w:name="_GoBack"/>
      <w:bookmarkEnd w:id="0"/>
      <w:r w:rsidR="00E61D0D" w:rsidRPr="003E23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p w:rsidR="00E61D0D" w:rsidRPr="003E23B4" w:rsidRDefault="00E61D0D" w:rsidP="00E61D0D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shd w:val="clear" w:color="auto" w:fill="FFFFFF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5983"/>
        <w:gridCol w:w="1418"/>
        <w:gridCol w:w="2552"/>
      </w:tblGrid>
      <w:tr w:rsidR="00CC4371" w:rsidRPr="003E23B4" w:rsidTr="009607C1">
        <w:tc>
          <w:tcPr>
            <w:tcW w:w="538" w:type="dxa"/>
          </w:tcPr>
          <w:p w:rsidR="001801E3" w:rsidRPr="003E23B4" w:rsidRDefault="00CC4371" w:rsidP="001801E3">
            <w:pPr>
              <w:spacing w:after="0" w:line="240" w:lineRule="auto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C4371" w:rsidRPr="003E23B4" w:rsidRDefault="001801E3" w:rsidP="001801E3">
            <w:pPr>
              <w:spacing w:after="0" w:line="240" w:lineRule="auto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п/п</w:t>
            </w:r>
            <w:r w:rsidR="00CC4371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83" w:type="dxa"/>
          </w:tcPr>
          <w:p w:rsidR="00CC4371" w:rsidRPr="003E23B4" w:rsidRDefault="00CC4371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8" w:type="dxa"/>
          </w:tcPr>
          <w:p w:rsidR="00CC4371" w:rsidRPr="003E23B4" w:rsidRDefault="00CC4371" w:rsidP="00C02E2C">
            <w:pPr>
              <w:spacing w:after="0" w:line="240" w:lineRule="auto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Сроки </w:t>
            </w:r>
            <w:r w:rsidR="001801E3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552" w:type="dxa"/>
          </w:tcPr>
          <w:p w:rsidR="00CC4371" w:rsidRPr="003E23B4" w:rsidRDefault="00CC4371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75BD7" w:rsidRPr="003E23B4" w:rsidTr="009607C1">
        <w:tc>
          <w:tcPr>
            <w:tcW w:w="10491" w:type="dxa"/>
            <w:gridSpan w:val="4"/>
          </w:tcPr>
          <w:p w:rsidR="00975BD7" w:rsidRPr="003E23B4" w:rsidRDefault="00975BD7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0C17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педагогических работников на курсах повышения квалификации по дополнительной профессиональной программе «Точка роста», реализуемых ФГАОУ ДПО «Академия Минпросвещения России». </w:t>
            </w:r>
          </w:p>
        </w:tc>
        <w:tc>
          <w:tcPr>
            <w:tcW w:w="1418" w:type="dxa"/>
          </w:tcPr>
          <w:p w:rsidR="00C60E56" w:rsidRPr="003E23B4" w:rsidRDefault="0035028C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Май- Август 2022</w:t>
            </w:r>
            <w:r w:rsidR="00C60E5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баннера на официальном сайте школы с информацией об открытии Центра «Точка роста», проведение разъяснительной работы с обучающимися и родителями.</w:t>
            </w:r>
          </w:p>
        </w:tc>
        <w:tc>
          <w:tcPr>
            <w:tcW w:w="1418" w:type="dxa"/>
          </w:tcPr>
          <w:p w:rsidR="00C60E56" w:rsidRPr="003E23B4" w:rsidRDefault="0035028C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рабочих программ по предметным областям «Химия», «Физика», «Биология».</w:t>
            </w:r>
          </w:p>
        </w:tc>
        <w:tc>
          <w:tcPr>
            <w:tcW w:w="1418" w:type="dxa"/>
          </w:tcPr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программ дополнительного образования, внеурочной деятельности.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75B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 совещание «Планирование, утверждение рабочих программ и расписания».</w:t>
            </w:r>
          </w:p>
        </w:tc>
        <w:tc>
          <w:tcPr>
            <w:tcW w:w="1418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35028C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Центра на 2021-2022 учебный год.</w:t>
            </w:r>
          </w:p>
        </w:tc>
        <w:tc>
          <w:tcPr>
            <w:tcW w:w="1418" w:type="dxa"/>
          </w:tcPr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:rsidR="00C60E56" w:rsidRPr="003E23B4" w:rsidRDefault="0035028C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96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общеобразовательных программ по предметным областям «Химия», «Физика», «Биология» с использованием нового учебного оборудования.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4006F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курсов внеурочной деятельности с использованием нового учебного оборудования.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Круглый ст</w:t>
            </w:r>
            <w:r w:rsidR="00350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 «Анализ работы Центра за 2022-2023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 и пл</w:t>
            </w:r>
            <w:r w:rsidR="003502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анирование работы Центра на 2023-2024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год».</w:t>
            </w:r>
          </w:p>
        </w:tc>
        <w:tc>
          <w:tcPr>
            <w:tcW w:w="1418" w:type="dxa"/>
          </w:tcPr>
          <w:p w:rsidR="00C60E56" w:rsidRDefault="00C60E56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:rsidR="00C60E56" w:rsidRPr="003E23B4" w:rsidRDefault="0035028C" w:rsidP="00CC43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011B8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9607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CC4371" w:rsidRPr="003E23B4" w:rsidTr="009607C1">
        <w:tc>
          <w:tcPr>
            <w:tcW w:w="538" w:type="dxa"/>
          </w:tcPr>
          <w:p w:rsidR="00CC4371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C4371" w:rsidRPr="003E23B4" w:rsidRDefault="00F96AE8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 работе Центра </w:t>
            </w:r>
            <w:r w:rsidR="00162058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«Точка роста»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 публичного отчета образовательной организации.</w:t>
            </w:r>
          </w:p>
        </w:tc>
        <w:tc>
          <w:tcPr>
            <w:tcW w:w="1418" w:type="dxa"/>
          </w:tcPr>
          <w:p w:rsidR="00CC4371" w:rsidRPr="003E23B4" w:rsidRDefault="0035028C" w:rsidP="00DE3DC8">
            <w:pPr>
              <w:spacing w:after="0" w:line="240" w:lineRule="auto"/>
              <w:ind w:righ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01.08.2023</w:t>
            </w:r>
            <w:r w:rsidR="00F96AE8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="00DE3D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96AE8" w:rsidRPr="003E23B4" w:rsidRDefault="00F96AE8" w:rsidP="00F96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C4371" w:rsidRPr="003E23B4" w:rsidRDefault="00F96AE8" w:rsidP="00F96A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 w:rsidR="009607C1">
              <w:rPr>
                <w:rFonts w:ascii="Times New Roman" w:eastAsia="Calibri" w:hAnsi="Times New Roman" w:cs="Times New Roman"/>
                <w:sz w:val="24"/>
                <w:szCs w:val="24"/>
              </w:rPr>
              <w:t>чителя-предметники</w:t>
            </w:r>
          </w:p>
        </w:tc>
      </w:tr>
      <w:tr w:rsidR="00D163B1" w:rsidRPr="003E23B4" w:rsidTr="009607C1">
        <w:tc>
          <w:tcPr>
            <w:tcW w:w="10491" w:type="dxa"/>
            <w:gridSpan w:val="4"/>
          </w:tcPr>
          <w:p w:rsidR="00D163B1" w:rsidRPr="003E23B4" w:rsidRDefault="00D163B1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предметных погружений обучающихся в учебные предметы: биология, химия,  физика.</w:t>
            </w:r>
          </w:p>
        </w:tc>
        <w:tc>
          <w:tcPr>
            <w:tcW w:w="1418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обучающихся, </w:t>
            </w:r>
            <w:r w:rsidRPr="003E23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учебно-исследовательского и проектного подхода при решении образовательных задач.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BD2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5-11 классов во Всероссийской олимпиаде школьников по предметам естественно-научной направленности.</w:t>
            </w:r>
          </w:p>
        </w:tc>
        <w:tc>
          <w:tcPr>
            <w:tcW w:w="1418" w:type="dxa"/>
          </w:tcPr>
          <w:p w:rsidR="00C60E56" w:rsidRPr="003E23B4" w:rsidRDefault="0035028C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:rsidR="00C60E56" w:rsidRPr="003E23B4" w:rsidRDefault="00C60E56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BD2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конференциях различного уровня.</w:t>
            </w:r>
          </w:p>
        </w:tc>
        <w:tc>
          <w:tcPr>
            <w:tcW w:w="1418" w:type="dxa"/>
          </w:tcPr>
          <w:p w:rsidR="00C60E56" w:rsidRPr="003E23B4" w:rsidRDefault="00C60E56" w:rsidP="000B75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C22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5-9 классов во Всероссийской олимпиаде по экологии.</w:t>
            </w:r>
          </w:p>
        </w:tc>
        <w:tc>
          <w:tcPr>
            <w:tcW w:w="1418" w:type="dxa"/>
          </w:tcPr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</w:t>
            </w:r>
          </w:p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биологии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сетевом проекте «Урок цифры» 5-11 классы.</w:t>
            </w:r>
          </w:p>
        </w:tc>
        <w:tc>
          <w:tcPr>
            <w:tcW w:w="1418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естественно-научных предметов.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творческих, проектных работ учащихся.</w:t>
            </w:r>
          </w:p>
        </w:tc>
        <w:tc>
          <w:tcPr>
            <w:tcW w:w="1418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3127E" w:rsidRPr="003E23B4" w:rsidTr="009607C1">
        <w:tc>
          <w:tcPr>
            <w:tcW w:w="538" w:type="dxa"/>
          </w:tcPr>
          <w:p w:rsidR="00C3127E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127E" w:rsidRPr="003E23B4" w:rsidRDefault="00C3127E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экологическом субботнике.</w:t>
            </w:r>
          </w:p>
        </w:tc>
        <w:tc>
          <w:tcPr>
            <w:tcW w:w="1418" w:type="dxa"/>
          </w:tcPr>
          <w:p w:rsidR="0035028C" w:rsidRPr="003E23B4" w:rsidRDefault="00C3127E" w:rsidP="003502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Ма</w:t>
            </w:r>
            <w:r w:rsidR="0035028C">
              <w:rPr>
                <w:rFonts w:ascii="Times New Roman" w:eastAsia="Calibri" w:hAnsi="Times New Roman" w:cs="Times New Roman"/>
                <w:sz w:val="24"/>
                <w:szCs w:val="24"/>
              </w:rPr>
              <w:t>й</w:t>
            </w:r>
          </w:p>
          <w:p w:rsidR="00C3127E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3127E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C3127E" w:rsidRPr="003E23B4" w:rsidRDefault="00C3127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127E" w:rsidRPr="003E23B4" w:rsidTr="009607C1">
        <w:tc>
          <w:tcPr>
            <w:tcW w:w="10491" w:type="dxa"/>
            <w:gridSpan w:val="4"/>
          </w:tcPr>
          <w:p w:rsidR="00C3127E" w:rsidRPr="003E23B4" w:rsidRDefault="00C3127E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 и внеурочной деятельности.</w:t>
            </w:r>
          </w:p>
        </w:tc>
        <w:tc>
          <w:tcPr>
            <w:tcW w:w="1418" w:type="dxa"/>
          </w:tcPr>
          <w:p w:rsidR="00C60E56" w:rsidRPr="003E23B4" w:rsidRDefault="00ED2AF2" w:rsidP="00ED2AF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курсов внеурочной деятельности, учителя-предметники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Центра «Точка роста» для учащихся и родителей. Набор обучающихся по программам внеурочной деятельности и дополнительным образовательным программам Центра. </w:t>
            </w:r>
          </w:p>
        </w:tc>
        <w:tc>
          <w:tcPr>
            <w:tcW w:w="1418" w:type="dxa"/>
          </w:tcPr>
          <w:p w:rsidR="00C60E56" w:rsidRPr="003E23B4" w:rsidRDefault="004507FE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350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ВР,</w:t>
            </w:r>
          </w:p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учителя-предметники,</w:t>
            </w:r>
          </w:p>
          <w:p w:rsidR="00C60E56" w:rsidRPr="003E23B4" w:rsidRDefault="00C60E56" w:rsidP="00A754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FF3D7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науки в «Точке роста».</w:t>
            </w:r>
          </w:p>
        </w:tc>
        <w:tc>
          <w:tcPr>
            <w:tcW w:w="1418" w:type="dxa"/>
          </w:tcPr>
          <w:p w:rsidR="00C60E56" w:rsidRPr="003E23B4" w:rsidRDefault="004507FE" w:rsidP="004507F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="0035028C">
              <w:rPr>
                <w:rFonts w:ascii="Times New Roman" w:eastAsia="Calibri" w:hAnsi="Times New Roman" w:cs="Times New Roman"/>
                <w:sz w:val="24"/>
                <w:szCs w:val="24"/>
              </w:rPr>
              <w:t>евраль 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конкурс «Большая перемена».</w:t>
            </w:r>
          </w:p>
        </w:tc>
        <w:tc>
          <w:tcPr>
            <w:tcW w:w="1418" w:type="dxa"/>
          </w:tcPr>
          <w:p w:rsidR="00A349CE" w:rsidRDefault="00A349CE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арт </w:t>
            </w:r>
          </w:p>
          <w:p w:rsidR="00C60E56" w:rsidRPr="003E23B4" w:rsidRDefault="0035028C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 «День ДНК», «Всероссийский урок генетики».</w:t>
            </w:r>
          </w:p>
        </w:tc>
        <w:tc>
          <w:tcPr>
            <w:tcW w:w="1418" w:type="dxa"/>
          </w:tcPr>
          <w:p w:rsidR="00C60E56" w:rsidRPr="003E23B4" w:rsidRDefault="00A349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прель </w:t>
            </w:r>
          </w:p>
          <w:p w:rsidR="00C60E56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биологии.</w:t>
            </w:r>
          </w:p>
        </w:tc>
      </w:tr>
      <w:tr w:rsidR="00203234" w:rsidRPr="003E23B4" w:rsidTr="009607C1">
        <w:tc>
          <w:tcPr>
            <w:tcW w:w="538" w:type="dxa"/>
          </w:tcPr>
          <w:p w:rsidR="00203234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3234" w:rsidRPr="003E23B4" w:rsidRDefault="00203234" w:rsidP="009E0FC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418" w:type="dxa"/>
          </w:tcPr>
          <w:p w:rsidR="00203234" w:rsidRPr="003E23B4" w:rsidRDefault="00A349CE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ай </w:t>
            </w:r>
          </w:p>
          <w:p w:rsidR="00203234" w:rsidRPr="003E23B4" w:rsidRDefault="0035028C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203234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203234" w:rsidRPr="003E23B4" w:rsidRDefault="00203234" w:rsidP="009E0F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B27E0" w:rsidRPr="003E23B4" w:rsidTr="009607C1">
        <w:tc>
          <w:tcPr>
            <w:tcW w:w="10491" w:type="dxa"/>
            <w:gridSpan w:val="4"/>
          </w:tcPr>
          <w:p w:rsidR="006B27E0" w:rsidRPr="003E23B4" w:rsidRDefault="006B27E0" w:rsidP="000425D5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</w:t>
            </w:r>
            <w:r w:rsidR="004E058A"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</w:t>
            </w:r>
            <w:r w:rsidRPr="003E23B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культурные мероприятия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Центра образования естественно-научной </w:t>
            </w:r>
            <w:r w:rsidR="004507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технологической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направленности «Точка роста».</w:t>
            </w:r>
          </w:p>
        </w:tc>
        <w:tc>
          <w:tcPr>
            <w:tcW w:w="1418" w:type="dxa"/>
          </w:tcPr>
          <w:p w:rsidR="000425D5" w:rsidRDefault="000425D5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  <w:p w:rsidR="000425D5" w:rsidRDefault="000425D5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  <w:p w:rsidR="00C60E56" w:rsidRPr="003E23B4" w:rsidRDefault="0035028C" w:rsidP="00BD2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60E56" w:rsidRPr="003E23B4" w:rsidRDefault="00C60E56" w:rsidP="00975BD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 </w:t>
            </w:r>
          </w:p>
          <w:p w:rsidR="00C60E56" w:rsidRPr="003E23B4" w:rsidRDefault="00C60E56" w:rsidP="00D17D1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Центром «Точка роста»).</w:t>
            </w:r>
          </w:p>
        </w:tc>
        <w:tc>
          <w:tcPr>
            <w:tcW w:w="1418" w:type="dxa"/>
          </w:tcPr>
          <w:p w:rsidR="00C60E56" w:rsidRPr="003E23B4" w:rsidRDefault="00ED2AF2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  <w:r w:rsidR="003502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2022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ВР,</w:t>
            </w:r>
          </w:p>
          <w:p w:rsidR="00C60E56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классные руководители.</w:t>
            </w:r>
          </w:p>
        </w:tc>
      </w:tr>
      <w:tr w:rsidR="00C60E56" w:rsidRPr="003E23B4" w:rsidTr="009607C1">
        <w:tc>
          <w:tcPr>
            <w:tcW w:w="538" w:type="dxa"/>
          </w:tcPr>
          <w:p w:rsidR="00C60E56" w:rsidRPr="003E23B4" w:rsidRDefault="00C60E56" w:rsidP="009C57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0E56" w:rsidRPr="003E23B4" w:rsidRDefault="00C60E56" w:rsidP="006B27E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системе открытых онлайн-уроков «Проектория».</w:t>
            </w:r>
          </w:p>
        </w:tc>
        <w:tc>
          <w:tcPr>
            <w:tcW w:w="1418" w:type="dxa"/>
          </w:tcPr>
          <w:p w:rsidR="00C60E56" w:rsidRPr="003E23B4" w:rsidRDefault="00A349CE" w:rsidP="00A349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="00C60E56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2552" w:type="dxa"/>
          </w:tcPr>
          <w:p w:rsidR="00C60E56" w:rsidRDefault="00C60E56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по ВР,</w:t>
            </w:r>
          </w:p>
          <w:p w:rsidR="00C60E56" w:rsidRPr="003E23B4" w:rsidRDefault="00C60E56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3127E" w:rsidRPr="003E23B4" w:rsidTr="009607C1">
        <w:tc>
          <w:tcPr>
            <w:tcW w:w="538" w:type="dxa"/>
          </w:tcPr>
          <w:p w:rsidR="00C3127E" w:rsidRPr="003E23B4" w:rsidRDefault="00C60E56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49CE" w:rsidRDefault="00162058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отчета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работе </w:t>
            </w: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6B27E0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ентра «Точка роста» </w:t>
            </w:r>
          </w:p>
          <w:p w:rsidR="00C3127E" w:rsidRPr="003E23B4" w:rsidRDefault="006B27E0" w:rsidP="0016205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2021-2022 учебный год</w:t>
            </w:r>
            <w:r w:rsidR="00162058" w:rsidRPr="003E23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школьном сайте.</w:t>
            </w:r>
          </w:p>
        </w:tc>
        <w:tc>
          <w:tcPr>
            <w:tcW w:w="1418" w:type="dxa"/>
          </w:tcPr>
          <w:p w:rsidR="00C20B92" w:rsidRPr="003E23B4" w:rsidRDefault="00A349CE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C20B92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юнь</w:t>
            </w:r>
          </w:p>
          <w:p w:rsidR="00C3127E" w:rsidRPr="003E23B4" w:rsidRDefault="0035028C" w:rsidP="002013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</w:t>
            </w:r>
            <w:r w:rsidR="006B27E0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2" w:type="dxa"/>
          </w:tcPr>
          <w:p w:rsidR="00162058" w:rsidRPr="003E23B4" w:rsidRDefault="00162058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:rsidR="00C3127E" w:rsidRPr="003E23B4" w:rsidRDefault="00A75453" w:rsidP="0016205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="00162058" w:rsidRPr="003E23B4">
              <w:rPr>
                <w:rFonts w:ascii="Times New Roman" w:eastAsia="Calibri" w:hAnsi="Times New Roman" w:cs="Times New Roman"/>
                <w:sz w:val="24"/>
                <w:szCs w:val="24"/>
              </w:rPr>
              <w:t>уководитель Центра</w:t>
            </w:r>
          </w:p>
        </w:tc>
      </w:tr>
    </w:tbl>
    <w:p w:rsidR="00E61D0D" w:rsidRPr="003E23B4" w:rsidRDefault="00E61D0D" w:rsidP="00E61D0D">
      <w:pPr>
        <w:rPr>
          <w:rFonts w:ascii="Times New Roman" w:eastAsia="Calibri" w:hAnsi="Times New Roman" w:cs="Times New Roman"/>
          <w:sz w:val="26"/>
          <w:szCs w:val="26"/>
        </w:rPr>
      </w:pPr>
    </w:p>
    <w:p w:rsidR="00E61D0D" w:rsidRPr="003E23B4" w:rsidRDefault="00E61D0D" w:rsidP="00E61D0D">
      <w:pPr>
        <w:rPr>
          <w:rFonts w:ascii="Times New Roman" w:hAnsi="Times New Roman" w:cs="Times New Roman"/>
        </w:rPr>
      </w:pPr>
    </w:p>
    <w:p w:rsidR="00BD2864" w:rsidRPr="003E23B4" w:rsidRDefault="00BD2864">
      <w:pPr>
        <w:rPr>
          <w:rFonts w:ascii="Times New Roman" w:hAnsi="Times New Roman" w:cs="Times New Roman"/>
        </w:rPr>
      </w:pPr>
    </w:p>
    <w:sectPr w:rsidR="00BD2864" w:rsidRPr="003E23B4" w:rsidSect="00E61D0D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8AB"/>
    <w:rsid w:val="00011B85"/>
    <w:rsid w:val="000425D5"/>
    <w:rsid w:val="000B75F9"/>
    <w:rsid w:val="000C173F"/>
    <w:rsid w:val="000F0EA0"/>
    <w:rsid w:val="00162058"/>
    <w:rsid w:val="001801E3"/>
    <w:rsid w:val="00203234"/>
    <w:rsid w:val="003477B8"/>
    <w:rsid w:val="0035028C"/>
    <w:rsid w:val="003E23B4"/>
    <w:rsid w:val="003E577A"/>
    <w:rsid w:val="004006FA"/>
    <w:rsid w:val="004048F1"/>
    <w:rsid w:val="004248AB"/>
    <w:rsid w:val="0043638D"/>
    <w:rsid w:val="004507FE"/>
    <w:rsid w:val="004E058A"/>
    <w:rsid w:val="00563D87"/>
    <w:rsid w:val="006B27E0"/>
    <w:rsid w:val="00767EF2"/>
    <w:rsid w:val="007D09F3"/>
    <w:rsid w:val="00804386"/>
    <w:rsid w:val="0085536E"/>
    <w:rsid w:val="00911330"/>
    <w:rsid w:val="009607C1"/>
    <w:rsid w:val="00975BD7"/>
    <w:rsid w:val="009C2247"/>
    <w:rsid w:val="00A349CE"/>
    <w:rsid w:val="00A75453"/>
    <w:rsid w:val="00A825DE"/>
    <w:rsid w:val="00AC7400"/>
    <w:rsid w:val="00AE3B4D"/>
    <w:rsid w:val="00AF6EF1"/>
    <w:rsid w:val="00BD2262"/>
    <w:rsid w:val="00BD2864"/>
    <w:rsid w:val="00C02E2C"/>
    <w:rsid w:val="00C20B92"/>
    <w:rsid w:val="00C3127E"/>
    <w:rsid w:val="00C60E56"/>
    <w:rsid w:val="00CC4371"/>
    <w:rsid w:val="00D163B1"/>
    <w:rsid w:val="00D17D1F"/>
    <w:rsid w:val="00DE1A5B"/>
    <w:rsid w:val="00DE3DC8"/>
    <w:rsid w:val="00E61D0D"/>
    <w:rsid w:val="00ED2AF2"/>
    <w:rsid w:val="00F07834"/>
    <w:rsid w:val="00F24EDE"/>
    <w:rsid w:val="00F6008A"/>
    <w:rsid w:val="00F96AE8"/>
    <w:rsid w:val="00FF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D0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07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07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Пользователь</cp:lastModifiedBy>
  <cp:revision>43</cp:revision>
  <cp:lastPrinted>2021-11-28T05:32:00Z</cp:lastPrinted>
  <dcterms:created xsi:type="dcterms:W3CDTF">2021-10-17T12:41:00Z</dcterms:created>
  <dcterms:modified xsi:type="dcterms:W3CDTF">2022-12-16T08:45:00Z</dcterms:modified>
</cp:coreProperties>
</file>